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eastAsia="Times New Roman" w:cs="Times New Roman"/>
          <w:sz w:val="22"/>
          <w:szCs w:val="22"/>
          <w:lang w:val="en-US" w:eastAsia="en-US"/>
        </w:rPr>
        <w:pict>
          <v:shape id="_x0000_s1033" o:spid="_x0000_s1026" type="#_x0000_t202" style="position:absolute;left:0;margin-left:387pt;margin-top:18pt;height:117pt;width:108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  <w:p/>
                <w:p>
                  <w:pPr>
                    <w:rPr>
                      <w:sz w:val="6"/>
                      <w:szCs w:val="6"/>
                    </w:rPr>
                  </w:pPr>
                </w:p>
                <w:p/>
                <w:p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Affix recent colour photograph here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sz w:val="32"/>
          <w:szCs w:val="32"/>
          <w:u w:val="single"/>
        </w:rPr>
        <w:t>Application Form</w:t>
      </w:r>
    </w:p>
    <w:p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tbl>
      <w:tblPr>
        <w:tblW w:w="991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906"/>
        <w:gridCol w:w="795"/>
        <w:gridCol w:w="567"/>
        <w:gridCol w:w="7"/>
        <w:gridCol w:w="776"/>
        <w:gridCol w:w="1485"/>
        <w:gridCol w:w="328"/>
        <w:gridCol w:w="806"/>
        <w:gridCol w:w="290"/>
        <w:gridCol w:w="683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1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Application for the post of: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7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Demand Draft Details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Issuing Bank: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Branch: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Demand Draft Number: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issue: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Payable at: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8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7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Father’s/ Husband’s Name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9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Birth (dd/mm/yy)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8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Age (as on 01.02.2015)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Marital Status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5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Nationality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0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Category/Cast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Tick(</w:t>
            </w:r>
            <w:r>
              <w:rPr>
                <w:rFonts w:ascii="Arial" w:hAnsi="Arial" w:cs="Arial"/>
                <w:sz w:val="22"/>
                <w:szCs w:val="22"/>
              </w:rPr>
              <w:t>√</w:t>
            </w:r>
            <w:r>
              <w:rPr>
                <w:rFonts w:ascii="Arial" w:hAnsi="Arial"/>
                <w:sz w:val="22"/>
                <w:szCs w:val="22"/>
              </w:rPr>
              <w:t xml:space="preserve">) whichever is applicable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(except for general category, caste certificate copy to be attached)</w:t>
            </w:r>
          </w:p>
        </w:tc>
        <w:tc>
          <w:tcPr>
            <w:tcW w:w="6930" w:type="dxa"/>
            <w:gridSpan w:val="8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      (     )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Extremely Backward Class  (     )       Backward Class  (    )       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Schedule Caste  (     )     Schedule Tribe    (     )        Backward class (Female)  (    )             </w:t>
            </w:r>
          </w:p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0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 Address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1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Permanent Address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3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Number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3" w:hRule="atLeast"/>
        </w:trPr>
        <w:tc>
          <w:tcPr>
            <w:tcW w:w="298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 ID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3" w:hRule="atLeast"/>
        </w:trPr>
        <w:tc>
          <w:tcPr>
            <w:tcW w:w="9918" w:type="dxa"/>
            <w:gridSpan w:val="1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Academic background (Starting from highest)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(Please enclose self attested copies of marksheets &amp; certificates/degree)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S.N.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School/Institute/University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 of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passing</w:t>
            </w:r>
          </w:p>
        </w:tc>
        <w:tc>
          <w:tcPr>
            <w:tcW w:w="97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% of Marks</w:t>
            </w:r>
            <w:r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255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Subject/Specialization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18" w:type="dxa"/>
            <w:gridSpan w:val="12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*Please convert grades/CGPA etc. to percentage and mention.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Percentage up to 2 decimal points to be mentioned.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18" w:type="dxa"/>
            <w:gridSpan w:val="12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Trainings and workshops 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S. N.</w:t>
            </w:r>
          </w:p>
        </w:tc>
        <w:tc>
          <w:tcPr>
            <w:tcW w:w="227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Topic</w:t>
            </w:r>
          </w:p>
        </w:tc>
        <w:tc>
          <w:tcPr>
            <w:tcW w:w="2589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Institution/Organization</w:t>
            </w:r>
          </w:p>
        </w:tc>
        <w:tc>
          <w:tcPr>
            <w:tcW w:w="1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3238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Objective of the training/ workshop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18" w:type="dxa"/>
            <w:gridSpan w:val="1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Work Experience (starting from the latest)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( Please enclose copy of experience certificates)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1626" w:type="dxa"/>
            <w:gridSpan w:val="2"/>
            <w:vMerge w:val="restart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1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From (dd/mm/yy)</w:t>
            </w: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 (dd/mm/yy)</w:t>
            </w: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Designation held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Brief profile of the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Responsibilities held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restart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2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From (dd/mm/yy)</w:t>
            </w: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(dd/mm/yy)</w:t>
            </w: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Designation held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Brief profile of the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Responsibilities held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restart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3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From (dd/mm/yy)</w:t>
            </w: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(dd/mm/yy)</w:t>
            </w: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Designation held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6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Brief profile of the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Responsibilities held</w:t>
            </w:r>
          </w:p>
        </w:tc>
        <w:tc>
          <w:tcPr>
            <w:tcW w:w="6147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8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Total Experience (in years)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(Add extra sheet if required)</w:t>
            </w:r>
          </w:p>
        </w:tc>
        <w:tc>
          <w:tcPr>
            <w:tcW w:w="323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18" w:type="dxa"/>
            <w:gridSpan w:val="1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Awards/Recognition/Achievements: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18" w:type="dxa"/>
            <w:gridSpan w:val="1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Any other information that the candidate would like to give in support of his/her candidature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7" w:hRule="atLeast"/>
        </w:trPr>
        <w:tc>
          <w:tcPr>
            <w:tcW w:w="9918" w:type="dxa"/>
            <w:gridSpan w:val="12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Place: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Signature of the Candidate</w:t>
      </w:r>
    </w:p>
    <w:p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  <w:bCs/>
          <w:i/>
          <w:iCs/>
          <w:sz w:val="20"/>
          <w:szCs w:val="20"/>
        </w:rPr>
        <w:t>Note: The candidate may use additional paper wherever required</w:t>
      </w:r>
      <w:r>
        <w:rPr>
          <w:b/>
          <w:bCs/>
          <w:i/>
          <w:iCs/>
        </w:rPr>
        <w:t>.</w:t>
      </w:r>
      <w:r>
        <w:rPr>
          <w:b/>
          <w:bCs/>
          <w:i/>
          <w:iCs/>
        </w:rPr>
        <w:tab/>
      </w:r>
      <w:r>
        <w:rPr>
          <w:rFonts w:ascii="Arial" w:hAnsi="Arial" w:cs="Arial"/>
          <w:b/>
        </w:rPr>
        <w:tab/>
      </w:r>
    </w:p>
    <w:sectPr>
      <w:pgSz w:w="11907" w:h="16839"/>
      <w:pgMar w:top="1247" w:right="1440" w:bottom="1191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20"/>
  <w:displayHorizontalDrawingGridEvery w:val="2"/>
  <w:displayVerticalDrawingGridEvery w:val="1"/>
  <w:noPunctuationKerning w:val="1"/>
  <w:characterSpacingControl w:val="doNotCompress"/>
  <w:compat>
    <w:spaceForUL/>
    <w:doNotLeaveBackslashAlone/>
    <w:ulTrailSpace/>
    <w:doNotExpandShiftReturn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u w:val="single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qFormat/>
    <w:uiPriority w:val="0"/>
    <w:pPr>
      <w:jc w:val="center"/>
    </w:pPr>
    <w:rPr>
      <w:b/>
      <w:bCs/>
      <w:u w:val="single"/>
    </w:rPr>
  </w:style>
  <w:style w:type="paragraph" w:styleId="5">
    <w:name w:val="footer"/>
    <w:basedOn w:val="1"/>
    <w:link w:val="13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2"/>
    <w:semiHidden/>
    <w:unhideWhenUsed/>
    <w:uiPriority w:val="99"/>
    <w:pPr>
      <w:tabs>
        <w:tab w:val="center" w:pos="4513"/>
        <w:tab w:val="right" w:pos="9026"/>
      </w:tabs>
    </w:pPr>
  </w:style>
  <w:style w:type="character" w:styleId="8">
    <w:name w:val="Hyperlink"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left="720"/>
    </w:pPr>
  </w:style>
  <w:style w:type="paragraph" w:customStyle="1" w:styleId="10">
    <w:name w:val="Default"/>
    <w:uiPriority w:val="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11">
    <w:name w:val="article_text"/>
    <w:basedOn w:val="7"/>
    <w:uiPriority w:val="0"/>
    <w:rPr/>
  </w:style>
  <w:style w:type="character" w:customStyle="1" w:styleId="12">
    <w:name w:val="Header Char"/>
    <w:link w:val="6"/>
    <w:semiHidden/>
    <w:uiPriority w:val="99"/>
    <w:rPr>
      <w:sz w:val="24"/>
      <w:szCs w:val="24"/>
      <w:lang w:val="en-US" w:eastAsia="en-US"/>
    </w:rPr>
  </w:style>
  <w:style w:type="character" w:customStyle="1" w:styleId="13">
    <w:name w:val="Footer Char"/>
    <w:link w:val="5"/>
    <w:uiPriority w:val="99"/>
    <w:rPr>
      <w:sz w:val="24"/>
      <w:szCs w:val="24"/>
      <w:lang w:val="en-US" w:eastAsia="en-US"/>
    </w:rPr>
  </w:style>
  <w:style w:type="character" w:customStyle="1" w:styleId="14">
    <w:name w:val="hps"/>
    <w:basedOn w:val="7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317</Words>
  <Characters>1811</Characters>
  <Lines>15</Lines>
  <Paragraphs>4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2014-07-14T08:27:00Z</dcterms:created>
  <dc:creator>palki</dc:creator>
  <cp:lastModifiedBy>gjuser7</cp:lastModifiedBy>
  <cp:lastPrinted>2013-09-04T08:31:00Z</cp:lastPrinted>
  <dcterms:modified xsi:type="dcterms:W3CDTF">2015-02-10T12:03:11Z</dcterms:modified>
  <dc:title>Application Form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