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92" w:rsidRDefault="00520F92" w:rsidP="00520F92">
      <w:pPr>
        <w:jc w:val="center"/>
        <w:rPr>
          <w:rFonts w:ascii="Times New Roman" w:hAnsi="Times New Roman" w:cs="Times New Roman"/>
          <w:b/>
          <w:sz w:val="36"/>
          <w:szCs w:val="48"/>
          <w:u w:val="single"/>
        </w:rPr>
      </w:pPr>
      <w:r w:rsidRPr="006E13AC">
        <w:rPr>
          <w:rFonts w:ascii="Times New Roman" w:hAnsi="Times New Roman" w:cs="Times New Roman"/>
          <w:b/>
          <w:sz w:val="36"/>
          <w:szCs w:val="48"/>
          <w:u w:val="single"/>
        </w:rPr>
        <w:t>Result of Written Test of</w:t>
      </w:r>
      <w:r w:rsidR="000B32FF">
        <w:rPr>
          <w:rFonts w:ascii="Times New Roman" w:hAnsi="Times New Roman" w:cs="Times New Roman"/>
          <w:b/>
          <w:sz w:val="36"/>
          <w:szCs w:val="48"/>
          <w:u w:val="single"/>
        </w:rPr>
        <w:t xml:space="preserve"> Senior Residents (Dental</w:t>
      </w:r>
      <w:proofErr w:type="gramStart"/>
      <w:r w:rsidR="000B32FF">
        <w:rPr>
          <w:rFonts w:ascii="Times New Roman" w:hAnsi="Times New Roman" w:cs="Times New Roman"/>
          <w:b/>
          <w:sz w:val="36"/>
          <w:szCs w:val="48"/>
          <w:u w:val="single"/>
        </w:rPr>
        <w:t>)-</w:t>
      </w:r>
      <w:proofErr w:type="gramEnd"/>
      <w:r w:rsidR="000B32FF">
        <w:rPr>
          <w:rFonts w:ascii="Times New Roman" w:hAnsi="Times New Roman" w:cs="Times New Roman"/>
          <w:b/>
          <w:sz w:val="36"/>
          <w:szCs w:val="48"/>
          <w:u w:val="single"/>
        </w:rPr>
        <w:t xml:space="preserve"> 2016</w:t>
      </w:r>
      <w:r w:rsidRPr="006E13AC">
        <w:rPr>
          <w:rFonts w:ascii="Times New Roman" w:hAnsi="Times New Roman" w:cs="Times New Roman"/>
          <w:b/>
          <w:sz w:val="36"/>
          <w:szCs w:val="48"/>
          <w:u w:val="single"/>
        </w:rPr>
        <w:t xml:space="preserve"> Held on </w:t>
      </w:r>
      <w:r>
        <w:rPr>
          <w:rFonts w:ascii="Times New Roman" w:hAnsi="Times New Roman" w:cs="Times New Roman"/>
          <w:b/>
          <w:sz w:val="36"/>
          <w:szCs w:val="48"/>
          <w:u w:val="single"/>
        </w:rPr>
        <w:t>23/01/2016</w:t>
      </w:r>
    </w:p>
    <w:tbl>
      <w:tblPr>
        <w:tblW w:w="10207" w:type="dxa"/>
        <w:tblInd w:w="-601" w:type="dxa"/>
        <w:tblLayout w:type="fixed"/>
        <w:tblLook w:val="04A0"/>
      </w:tblPr>
      <w:tblGrid>
        <w:gridCol w:w="850"/>
        <w:gridCol w:w="1417"/>
        <w:gridCol w:w="1417"/>
        <w:gridCol w:w="2976"/>
        <w:gridCol w:w="1276"/>
        <w:gridCol w:w="1278"/>
        <w:gridCol w:w="993"/>
      </w:tblGrid>
      <w:tr w:rsidR="00257011" w:rsidRPr="00455A11" w:rsidTr="00257011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FB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A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5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FB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FB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E45EAB" w:rsidP="00FB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257011" w:rsidP="00FB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 -</w:t>
            </w:r>
            <w:r w:rsidR="00455A11" w:rsidRPr="0045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257011" w:rsidP="0025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 - II</w:t>
            </w:r>
            <w:r w:rsidR="00455A11" w:rsidRPr="0045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FB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Marks 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04-24-1986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25-02-1989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1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11-09-1983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Medicine &amp; Radiology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01-12-1983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Medicine &amp; Radiology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Medicine &amp; Radiology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07-01-1986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03-12-1985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12-07-1982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16-07-1985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06-09-1986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19-12-1987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31-01-1985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12-07-1984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22-08-1986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22-09-1985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03-02-1986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11-10-1987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25-12-1987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05-12-1987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257011" w:rsidRPr="00455A11" w:rsidTr="00257011">
        <w:trPr>
          <w:trHeight w:val="1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15-08-1986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01-07-1987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31-07-1986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08-11-1988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20-07-1986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14-02-1988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20-09-1986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4D61A4" w:rsidRPr="00455A11" w:rsidTr="00257011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25-02-1988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11-04-1985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05-08-1988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7011" w:rsidRPr="00455A11" w:rsidTr="00257011">
        <w:trPr>
          <w:trHeight w:val="1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23-12-1985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22-02-1988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30-07-1987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57011" w:rsidRPr="00455A11" w:rsidTr="00257011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18-06-1986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19-09-1987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23-05-1988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13-09-1987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B062FE" w:rsidRPr="00455A11" w:rsidTr="00257011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15-10-1987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14-10-1980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21-08-1985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28-01-1984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30-06-1987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10-09-1988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455A11" w:rsidRPr="00455A11" w:rsidTr="0046483F">
        <w:trPr>
          <w:trHeight w:val="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17-07-1987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30-01-1986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19-04-1983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10-03-1986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11-07-1986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24-12-1986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08-10--1983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29-06-1988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06-09-1987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01-06-1979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05-05-1987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18-11-1987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B062FE" w:rsidRPr="00455A11" w:rsidTr="00257011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05-03-1987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57011" w:rsidRPr="00455A11" w:rsidTr="00257011">
        <w:trPr>
          <w:trHeight w:val="1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13-09-1988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08-04-1988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09-09-1986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57011" w:rsidRPr="00455A11" w:rsidTr="00257011">
        <w:trPr>
          <w:trHeight w:val="1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17-10-1988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19-11-1987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16-12-1986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08-09-1986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25-08-1986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23-07-1986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257011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13-12-1987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455A11" w:rsidRPr="00455A11" w:rsidTr="0046483F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11" w:rsidRPr="00455A11" w:rsidRDefault="00455A11" w:rsidP="00B062F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11" w:rsidRPr="00455A11" w:rsidRDefault="00455A11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46483F" w:rsidRPr="00455A11" w:rsidTr="00257011">
        <w:trPr>
          <w:trHeight w:val="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F" w:rsidRPr="00455A11" w:rsidRDefault="0046483F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3F" w:rsidRPr="00455A11" w:rsidRDefault="0046483F" w:rsidP="00B062F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28/12/1987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F" w:rsidRPr="00455A11" w:rsidRDefault="0046483F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F" w:rsidRPr="00455A11" w:rsidRDefault="0046483F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Prosthodontics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3F" w:rsidRPr="00455A11" w:rsidRDefault="0046483F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3F" w:rsidRPr="00455A11" w:rsidRDefault="0046483F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3F" w:rsidRPr="00455A11" w:rsidRDefault="0046483F" w:rsidP="00B062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</w:tbl>
    <w:p w:rsidR="0046483F" w:rsidRPr="0046483F" w:rsidRDefault="0046483F" w:rsidP="00455A11">
      <w:pPr>
        <w:pStyle w:val="NoSpacing"/>
        <w:spacing w:line="276" w:lineRule="auto"/>
        <w:jc w:val="center"/>
        <w:rPr>
          <w:rFonts w:ascii="Baskerville Old Face" w:hAnsi="Baskerville Old Face"/>
          <w:b/>
          <w:sz w:val="18"/>
          <w:szCs w:val="2"/>
        </w:rPr>
      </w:pPr>
    </w:p>
    <w:p w:rsidR="00455A11" w:rsidRDefault="00455A11" w:rsidP="00455A11">
      <w:pPr>
        <w:pStyle w:val="NoSpacing"/>
        <w:spacing w:line="276" w:lineRule="auto"/>
        <w:jc w:val="center"/>
        <w:rPr>
          <w:rFonts w:ascii="Baskerville Old Face" w:hAnsi="Baskerville Old Face"/>
          <w:b/>
          <w:sz w:val="42"/>
        </w:rPr>
      </w:pPr>
      <w:r w:rsidRPr="00840B56">
        <w:rPr>
          <w:rFonts w:ascii="Baskerville Old Face" w:hAnsi="Baskerville Old Face"/>
          <w:b/>
          <w:sz w:val="42"/>
        </w:rPr>
        <w:t xml:space="preserve">Shortlisted Candidates of Senior Residents (Dental) </w:t>
      </w:r>
      <w:r w:rsidRPr="00995729">
        <w:rPr>
          <w:rFonts w:ascii="Baskerville Old Face" w:hAnsi="Baskerville Old Face"/>
          <w:b/>
          <w:sz w:val="42"/>
        </w:rPr>
        <w:t>201</w:t>
      </w:r>
      <w:r w:rsidR="00881F09">
        <w:rPr>
          <w:rFonts w:ascii="Baskerville Old Face" w:hAnsi="Baskerville Old Face"/>
          <w:b/>
          <w:sz w:val="42"/>
        </w:rPr>
        <w:t>6</w:t>
      </w:r>
      <w:r w:rsidRPr="00995729">
        <w:rPr>
          <w:rFonts w:ascii="Baskerville Old Face" w:hAnsi="Baskerville Old Face"/>
          <w:b/>
          <w:sz w:val="42"/>
        </w:rPr>
        <w:t xml:space="preserve"> </w:t>
      </w:r>
      <w:r>
        <w:rPr>
          <w:rFonts w:ascii="Baskerville Old Face" w:hAnsi="Baskerville Old Face"/>
          <w:b/>
          <w:sz w:val="42"/>
        </w:rPr>
        <w:t>to appear</w:t>
      </w:r>
      <w:r w:rsidRPr="00995729">
        <w:rPr>
          <w:rFonts w:ascii="Baskerville Old Face" w:hAnsi="Baskerville Old Face"/>
          <w:b/>
          <w:sz w:val="42"/>
        </w:rPr>
        <w:t xml:space="preserve"> for Interview to be Held on </w:t>
      </w:r>
    </w:p>
    <w:p w:rsidR="00455A11" w:rsidRDefault="00455A11" w:rsidP="00455A11">
      <w:pPr>
        <w:pStyle w:val="NoSpacing"/>
        <w:spacing w:line="276" w:lineRule="auto"/>
        <w:jc w:val="center"/>
        <w:rPr>
          <w:rFonts w:ascii="Baskerville Old Face" w:hAnsi="Baskerville Old Face"/>
          <w:b/>
          <w:sz w:val="42"/>
        </w:rPr>
      </w:pPr>
      <w:r>
        <w:rPr>
          <w:rFonts w:ascii="Baskerville Old Face" w:hAnsi="Baskerville Old Face"/>
          <w:b/>
          <w:sz w:val="42"/>
        </w:rPr>
        <w:t xml:space="preserve"> </w:t>
      </w:r>
      <w:r w:rsidR="00A12297">
        <w:rPr>
          <w:rFonts w:ascii="Baskerville Old Face" w:hAnsi="Baskerville Old Face"/>
          <w:b/>
          <w:sz w:val="42"/>
        </w:rPr>
        <w:t>29</w:t>
      </w:r>
      <w:r w:rsidRPr="0078662C">
        <w:rPr>
          <w:rFonts w:ascii="Baskerville Old Face" w:hAnsi="Baskerville Old Face"/>
          <w:b/>
          <w:sz w:val="42"/>
          <w:vertAlign w:val="superscript"/>
        </w:rPr>
        <w:t>th</w:t>
      </w:r>
      <w:r w:rsidR="0068230D">
        <w:rPr>
          <w:rFonts w:ascii="Baskerville Old Face" w:hAnsi="Baskerville Old Face"/>
          <w:b/>
          <w:sz w:val="42"/>
        </w:rPr>
        <w:t xml:space="preserve"> January, 2016</w:t>
      </w:r>
      <w:r w:rsidR="00392DD1">
        <w:rPr>
          <w:rFonts w:ascii="Baskerville Old Face" w:hAnsi="Baskerville Old Face"/>
          <w:b/>
          <w:sz w:val="42"/>
        </w:rPr>
        <w:t xml:space="preserve"> at 11</w:t>
      </w:r>
      <w:r>
        <w:rPr>
          <w:rFonts w:ascii="Baskerville Old Face" w:hAnsi="Baskerville Old Face"/>
          <w:b/>
          <w:sz w:val="42"/>
        </w:rPr>
        <w:t>:00 AM</w:t>
      </w:r>
    </w:p>
    <w:p w:rsidR="00455A11" w:rsidRPr="00995729" w:rsidRDefault="00455A11" w:rsidP="00455A11">
      <w:pPr>
        <w:pStyle w:val="NoSpacing"/>
        <w:spacing w:line="276" w:lineRule="auto"/>
        <w:jc w:val="center"/>
        <w:rPr>
          <w:rFonts w:ascii="Baskerville Old Face" w:hAnsi="Baskerville Old Face"/>
          <w:b/>
          <w:sz w:val="42"/>
        </w:rPr>
      </w:pPr>
      <w:r>
        <w:rPr>
          <w:rFonts w:ascii="Baskerville Old Face" w:hAnsi="Baskerville Old Face"/>
          <w:b/>
          <w:sz w:val="42"/>
        </w:rPr>
        <w:t xml:space="preserve"> </w:t>
      </w:r>
      <w:proofErr w:type="gramStart"/>
      <w:r>
        <w:rPr>
          <w:rFonts w:ascii="Baskerville Old Face" w:hAnsi="Baskerville Old Face"/>
          <w:b/>
          <w:sz w:val="42"/>
        </w:rPr>
        <w:t>at</w:t>
      </w:r>
      <w:proofErr w:type="gramEnd"/>
      <w:r>
        <w:rPr>
          <w:rFonts w:ascii="Baskerville Old Face" w:hAnsi="Baskerville Old Face"/>
          <w:b/>
          <w:sz w:val="42"/>
        </w:rPr>
        <w:t xml:space="preserve"> Conference Room, 1st Floor</w:t>
      </w:r>
      <w:r w:rsidRPr="00995729">
        <w:rPr>
          <w:rFonts w:ascii="Baskerville Old Face" w:hAnsi="Baskerville Old Face"/>
          <w:b/>
          <w:sz w:val="42"/>
        </w:rPr>
        <w:t xml:space="preserve"> MAIDS.</w:t>
      </w:r>
    </w:p>
    <w:p w:rsidR="00455A11" w:rsidRPr="007E5F35" w:rsidRDefault="00455A11" w:rsidP="00455A11">
      <w:pPr>
        <w:ind w:left="-426"/>
        <w:jc w:val="center"/>
        <w:rPr>
          <w:rFonts w:ascii="Baskerville Old Face" w:hAnsi="Baskerville Old Face" w:cs="Times New Roman"/>
          <w:b/>
          <w:sz w:val="2"/>
          <w:szCs w:val="26"/>
          <w:u w:val="single"/>
        </w:rPr>
      </w:pPr>
    </w:p>
    <w:p w:rsidR="00455A11" w:rsidRDefault="00455A11" w:rsidP="00455A11">
      <w:pPr>
        <w:ind w:left="-426"/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“Department of Prosthodontics” </w:t>
      </w:r>
    </w:p>
    <w:p w:rsidR="00455A11" w:rsidRPr="00626F01" w:rsidRDefault="00455A11" w:rsidP="00455A1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626F01">
        <w:rPr>
          <w:rFonts w:ascii="Baskerville Old Face" w:hAnsi="Baskerville Old Face" w:cs="Times New Roman"/>
          <w:b/>
          <w:sz w:val="32"/>
          <w:szCs w:val="32"/>
          <w:u w:val="single"/>
        </w:rPr>
        <w:t>General Category</w:t>
      </w:r>
      <w:r w:rsidR="000B32FF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 w:rsidR="000B32FF">
        <w:rPr>
          <w:rFonts w:ascii="Baskerville Old Face" w:hAnsi="Baskerville Old Face" w:cs="Times New Roman"/>
          <w:b/>
          <w:sz w:val="32"/>
          <w:szCs w:val="32"/>
          <w:u w:val="single"/>
        </w:rPr>
        <w:tab/>
      </w:r>
      <w:r w:rsidR="00D0468E">
        <w:rPr>
          <w:rFonts w:ascii="Baskerville Old Face" w:hAnsi="Baskerville Old Face" w:cs="Times New Roman"/>
          <w:b/>
          <w:sz w:val="32"/>
          <w:szCs w:val="32"/>
          <w:u w:val="single"/>
        </w:rPr>
        <w:t>Nil</w:t>
      </w:r>
    </w:p>
    <w:p w:rsidR="00455A11" w:rsidRPr="00D91051" w:rsidRDefault="00455A11" w:rsidP="00D91051">
      <w:pPr>
        <w:spacing w:line="240" w:lineRule="auto"/>
        <w:rPr>
          <w:rFonts w:ascii="Baskerville Old Face" w:hAnsi="Baskerville Old Face" w:cs="Times New Roman"/>
          <w:b/>
          <w:sz w:val="2"/>
          <w:szCs w:val="2"/>
          <w:u w:val="single"/>
        </w:rPr>
      </w:pPr>
    </w:p>
    <w:p w:rsidR="00455A11" w:rsidRPr="00626F01" w:rsidRDefault="00455A11" w:rsidP="00455A1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626F01">
        <w:rPr>
          <w:rFonts w:ascii="Baskerville Old Face" w:hAnsi="Baskerville Old Face" w:cs="Times New Roman"/>
          <w:b/>
          <w:sz w:val="32"/>
          <w:szCs w:val="32"/>
          <w:u w:val="single"/>
        </w:rPr>
        <w:t>OBC Category</w:t>
      </w:r>
      <w:r w:rsidR="00D91051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 w:rsidR="00D91051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Nil</w:t>
      </w:r>
    </w:p>
    <w:p w:rsidR="00455A11" w:rsidRPr="005B47A1" w:rsidRDefault="00455A11" w:rsidP="00D9105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55A11" w:rsidRDefault="00455A11" w:rsidP="00455A11">
      <w:pPr>
        <w:ind w:left="-426"/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“Department of Conservative Dentistry” </w:t>
      </w:r>
    </w:p>
    <w:p w:rsidR="00455A11" w:rsidRPr="003D1FE0" w:rsidRDefault="00D91051" w:rsidP="00455A11">
      <w:pPr>
        <w:ind w:left="-426"/>
        <w:rPr>
          <w:rFonts w:ascii="Baskerville Old Face" w:hAnsi="Baskerville Old Face" w:cs="Times New Roman"/>
          <w:b/>
          <w:sz w:val="32"/>
          <w:szCs w:val="32"/>
        </w:rPr>
      </w:pPr>
      <w:r>
        <w:rPr>
          <w:rFonts w:ascii="Baskerville Old Face" w:hAnsi="Baskerville Old Face" w:cs="Times New Roman"/>
          <w:b/>
          <w:sz w:val="32"/>
          <w:szCs w:val="32"/>
          <w:u w:val="single"/>
        </w:rPr>
        <w:t>No</w:t>
      </w:r>
      <w:r w:rsidR="003D1FE0" w:rsidRPr="003D1FE0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 application received for the </w:t>
      </w:r>
      <w:r w:rsidR="003D1FE0">
        <w:rPr>
          <w:rFonts w:ascii="Baskerville Old Face" w:hAnsi="Baskerville Old Face" w:cs="Times New Roman"/>
          <w:b/>
          <w:sz w:val="32"/>
          <w:szCs w:val="32"/>
          <w:u w:val="single"/>
        </w:rPr>
        <w:t>Post.</w:t>
      </w:r>
    </w:p>
    <w:p w:rsidR="00455A11" w:rsidRPr="007E5F35" w:rsidRDefault="00455A11" w:rsidP="00455A11">
      <w:pPr>
        <w:ind w:left="-426"/>
        <w:rPr>
          <w:rFonts w:ascii="Baskerville Old Face" w:hAnsi="Baskerville Old Face" w:cs="Times New Roman"/>
          <w:b/>
          <w:sz w:val="2"/>
          <w:szCs w:val="2"/>
        </w:rPr>
      </w:pPr>
    </w:p>
    <w:p w:rsidR="00455A11" w:rsidRDefault="00455A11" w:rsidP="00455A11">
      <w:pPr>
        <w:ind w:left="-426"/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“Department of Periodontics” </w:t>
      </w:r>
    </w:p>
    <w:p w:rsidR="00455A11" w:rsidRPr="00AE3221" w:rsidRDefault="00455A11" w:rsidP="00455A1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AE3221">
        <w:rPr>
          <w:rFonts w:ascii="Baskerville Old Face" w:hAnsi="Baskerville Old Face" w:cs="Times New Roman"/>
          <w:b/>
          <w:sz w:val="32"/>
          <w:szCs w:val="32"/>
          <w:u w:val="single"/>
        </w:rPr>
        <w:t>OBC Category</w:t>
      </w:r>
      <w:r w:rsidR="00EC749D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 w:rsidR="00EC749D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Nil</w:t>
      </w:r>
    </w:p>
    <w:p w:rsidR="00455A11" w:rsidRDefault="00455A11" w:rsidP="00455A11">
      <w:pPr>
        <w:ind w:left="-426"/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>
        <w:rPr>
          <w:rFonts w:ascii="Baskerville Old Face" w:hAnsi="Baskerville Old Face" w:cs="Times New Roman"/>
          <w:b/>
          <w:sz w:val="40"/>
          <w:szCs w:val="40"/>
          <w:u w:val="single"/>
        </w:rPr>
        <w:lastRenderedPageBreak/>
        <w:t xml:space="preserve">“Department of Orthodontics”  </w:t>
      </w:r>
    </w:p>
    <w:p w:rsidR="00455A11" w:rsidRPr="00AE3221" w:rsidRDefault="00455A11" w:rsidP="00455A1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AE3221">
        <w:rPr>
          <w:rFonts w:ascii="Baskerville Old Face" w:hAnsi="Baskerville Old Face" w:cs="Times New Roman"/>
          <w:b/>
          <w:sz w:val="32"/>
          <w:szCs w:val="32"/>
          <w:u w:val="single"/>
        </w:rPr>
        <w:t>OBC Category</w:t>
      </w:r>
      <w:r w:rsidR="00EC749D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 w:rsidR="00EC749D">
        <w:rPr>
          <w:rFonts w:ascii="Baskerville Old Face" w:hAnsi="Baskerville Old Face" w:cs="Times New Roman"/>
          <w:b/>
          <w:sz w:val="32"/>
          <w:szCs w:val="32"/>
          <w:u w:val="single"/>
        </w:rPr>
        <w:tab/>
      </w:r>
      <w:r w:rsidR="007B5DEC">
        <w:rPr>
          <w:rFonts w:ascii="Baskerville Old Face" w:hAnsi="Baskerville Old Face" w:cs="Times New Roman"/>
          <w:b/>
          <w:sz w:val="32"/>
          <w:szCs w:val="32"/>
          <w:u w:val="single"/>
        </w:rPr>
        <w:t>Nil</w:t>
      </w:r>
    </w:p>
    <w:p w:rsidR="00E1198E" w:rsidRDefault="00E1198E" w:rsidP="00E1198E">
      <w:pPr>
        <w:ind w:left="-426"/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“Department of Oral Surgery” </w:t>
      </w:r>
    </w:p>
    <w:p w:rsidR="00E1198E" w:rsidRPr="00A06561" w:rsidRDefault="00A06561" w:rsidP="00A0656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A06561">
        <w:rPr>
          <w:rFonts w:ascii="Baskerville Old Face" w:hAnsi="Baskerville Old Face" w:cs="Times New Roman"/>
          <w:b/>
          <w:sz w:val="32"/>
          <w:szCs w:val="32"/>
          <w:u w:val="single"/>
        </w:rPr>
        <w:t>General Category</w:t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Nil</w:t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ab/>
      </w:r>
      <w:r w:rsidRPr="00A06561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 </w:t>
      </w:r>
    </w:p>
    <w:p w:rsidR="00A06561" w:rsidRPr="00A06561" w:rsidRDefault="00A06561" w:rsidP="00A0656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 w:rsidRPr="00A06561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SC Category </w:t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ab/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ab/>
      </w:r>
      <w:r w:rsidR="008C1FAB">
        <w:rPr>
          <w:rFonts w:ascii="Baskerville Old Face" w:hAnsi="Baskerville Old Face" w:cs="Times New Roman"/>
          <w:b/>
          <w:sz w:val="32"/>
          <w:szCs w:val="32"/>
          <w:u w:val="single"/>
        </w:rPr>
        <w:t xml:space="preserve">Roll No. </w:t>
      </w:r>
      <w:r w:rsidR="00E072EC">
        <w:rPr>
          <w:rFonts w:ascii="Baskerville Old Face" w:hAnsi="Baskerville Old Face" w:cs="Times New Roman"/>
          <w:b/>
          <w:sz w:val="32"/>
          <w:szCs w:val="32"/>
          <w:u w:val="single"/>
        </w:rPr>
        <w:t>58</w:t>
      </w:r>
    </w:p>
    <w:p w:rsidR="00E1198E" w:rsidRDefault="00E1198E" w:rsidP="00E1198E">
      <w:pPr>
        <w:ind w:left="-426"/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“Department of Oral Medicine &amp; Radiology” </w:t>
      </w:r>
    </w:p>
    <w:p w:rsidR="00A06561" w:rsidRPr="00A06561" w:rsidRDefault="00EA41F2" w:rsidP="00A06561">
      <w:pPr>
        <w:ind w:left="-426"/>
        <w:rPr>
          <w:rFonts w:ascii="Baskerville Old Face" w:hAnsi="Baskerville Old Face" w:cs="Times New Roman"/>
          <w:b/>
          <w:sz w:val="32"/>
          <w:szCs w:val="32"/>
          <w:u w:val="single"/>
        </w:rPr>
      </w:pPr>
      <w:r>
        <w:rPr>
          <w:rFonts w:ascii="Baskerville Old Face" w:hAnsi="Baskerville Old Face" w:cs="Times New Roman"/>
          <w:b/>
          <w:sz w:val="32"/>
          <w:szCs w:val="32"/>
          <w:u w:val="single"/>
        </w:rPr>
        <w:t>SC Category</w:t>
      </w:r>
      <w:r>
        <w:rPr>
          <w:rFonts w:ascii="Baskerville Old Face" w:hAnsi="Baskerville Old Face" w:cs="Times New Roman"/>
          <w:b/>
          <w:sz w:val="32"/>
          <w:szCs w:val="32"/>
          <w:u w:val="single"/>
        </w:rPr>
        <w:tab/>
      </w:r>
      <w:r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:</w:t>
      </w:r>
      <w:r>
        <w:rPr>
          <w:rFonts w:ascii="Baskerville Old Face" w:hAnsi="Baskerville Old Face" w:cs="Times New Roman"/>
          <w:b/>
          <w:sz w:val="32"/>
          <w:szCs w:val="32"/>
          <w:u w:val="single"/>
        </w:rPr>
        <w:tab/>
        <w:t>Nil</w:t>
      </w:r>
    </w:p>
    <w:p w:rsidR="00455A11" w:rsidRDefault="00455A11" w:rsidP="00455A1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55A11" w:rsidRPr="008B08B2" w:rsidRDefault="00455A11" w:rsidP="00455A11">
      <w:pPr>
        <w:pStyle w:val="NoSpacing"/>
        <w:ind w:left="-567" w:right="-755"/>
        <w:jc w:val="both"/>
        <w:rPr>
          <w:rFonts w:ascii="Baskerville Old Face" w:eastAsia="Arial Unicode MS" w:hAnsi="Baskerville Old Face"/>
          <w:sz w:val="32"/>
          <w:szCs w:val="32"/>
        </w:rPr>
      </w:pPr>
      <w:r w:rsidRPr="008B08B2">
        <w:rPr>
          <w:rFonts w:ascii="Baskerville Old Face" w:eastAsia="Arial Unicode MS" w:hAnsi="Baskerville Old Face"/>
          <w:b/>
          <w:bCs/>
          <w:sz w:val="32"/>
          <w:szCs w:val="32"/>
          <w:u w:val="single"/>
        </w:rPr>
        <w:t>Note: -</w:t>
      </w:r>
      <w:r w:rsidR="00CF0CA4" w:rsidRPr="008B08B2">
        <w:rPr>
          <w:rFonts w:ascii="Baskerville Old Face" w:eastAsia="Arial Unicode MS" w:hAnsi="Baskerville Old Face"/>
          <w:sz w:val="32"/>
          <w:szCs w:val="32"/>
        </w:rPr>
        <w:t xml:space="preserve"> The above selected candidate</w:t>
      </w:r>
      <w:r w:rsidRPr="008B08B2">
        <w:rPr>
          <w:rFonts w:ascii="Baskerville Old Face" w:eastAsia="Arial Unicode MS" w:hAnsi="Baskerville Old Face"/>
          <w:sz w:val="32"/>
          <w:szCs w:val="32"/>
        </w:rPr>
        <w:t xml:space="preserve"> appearing for interview should brin</w:t>
      </w:r>
      <w:r w:rsidR="003318FE" w:rsidRPr="008B08B2">
        <w:rPr>
          <w:rFonts w:ascii="Baskerville Old Face" w:eastAsia="Arial Unicode MS" w:hAnsi="Baskerville Old Face"/>
          <w:sz w:val="32"/>
          <w:szCs w:val="32"/>
        </w:rPr>
        <w:t>g all their original documents.</w:t>
      </w:r>
      <w:r w:rsidRPr="008B08B2">
        <w:rPr>
          <w:rFonts w:ascii="Baskerville Old Face" w:eastAsia="Arial Unicode MS" w:hAnsi="Baskerville Old Face"/>
          <w:sz w:val="32"/>
          <w:szCs w:val="32"/>
        </w:rPr>
        <w:t xml:space="preserve"> </w:t>
      </w:r>
      <w:r w:rsidR="008B08B2">
        <w:rPr>
          <w:rFonts w:ascii="Baskerville Old Face" w:eastAsia="Arial Unicode MS" w:hAnsi="Baskerville Old Face"/>
          <w:sz w:val="32"/>
          <w:szCs w:val="32"/>
        </w:rPr>
        <w:t xml:space="preserve">He is </w:t>
      </w:r>
      <w:r w:rsidRPr="008B08B2">
        <w:rPr>
          <w:rFonts w:ascii="Baskerville Old Face" w:eastAsia="Arial Unicode MS" w:hAnsi="Baskerville Old Face"/>
          <w:sz w:val="32"/>
          <w:szCs w:val="32"/>
        </w:rPr>
        <w:t>requested to report in the Administration Branch, Room No. 116, 1</w:t>
      </w:r>
      <w:r w:rsidRPr="008B08B2">
        <w:rPr>
          <w:rFonts w:ascii="Baskerville Old Face" w:eastAsia="Arial Unicode MS" w:hAnsi="Baskerville Old Face"/>
          <w:sz w:val="32"/>
          <w:szCs w:val="32"/>
          <w:vertAlign w:val="superscript"/>
        </w:rPr>
        <w:t>st</w:t>
      </w:r>
      <w:r w:rsidRPr="008B08B2">
        <w:rPr>
          <w:rFonts w:ascii="Baskerville Old Face" w:eastAsia="Arial Unicode MS" w:hAnsi="Baskerville Old Face"/>
          <w:sz w:val="32"/>
          <w:szCs w:val="32"/>
        </w:rPr>
        <w:t xml:space="preserve"> Floor, MAIDS </w:t>
      </w:r>
      <w:r w:rsidR="00342BB4" w:rsidRPr="008B08B2">
        <w:rPr>
          <w:rFonts w:ascii="Baskerville Old Face" w:eastAsia="Arial Unicode MS" w:hAnsi="Baskerville Old Face"/>
          <w:sz w:val="32"/>
          <w:szCs w:val="32"/>
        </w:rPr>
        <w:t>at 10.00</w:t>
      </w:r>
      <w:r w:rsidRPr="008B08B2">
        <w:rPr>
          <w:rFonts w:ascii="Baskerville Old Face" w:eastAsia="Arial Unicode MS" w:hAnsi="Baskerville Old Face"/>
          <w:sz w:val="32"/>
          <w:szCs w:val="32"/>
        </w:rPr>
        <w:t xml:space="preserve"> AM for verification of the same.</w:t>
      </w:r>
    </w:p>
    <w:p w:rsidR="00455A11" w:rsidRDefault="00455A11" w:rsidP="00455A1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55A11" w:rsidRDefault="00455A11" w:rsidP="00455A11">
      <w:pPr>
        <w:pStyle w:val="NoSpacing"/>
        <w:ind w:right="-75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455A11" w:rsidRPr="00DE0CFC" w:rsidRDefault="00455A11" w:rsidP="00455A11">
      <w:pPr>
        <w:pStyle w:val="NoSpacing"/>
        <w:ind w:right="-7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Gita Mehrotra</w:t>
      </w:r>
    </w:p>
    <w:p w:rsidR="00455A11" w:rsidRDefault="00455A11" w:rsidP="00455A11">
      <w:pPr>
        <w:pStyle w:val="NoSpacing"/>
        <w:ind w:right="-897"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Coordinator (Exam)</w:t>
      </w:r>
      <w:r>
        <w:tab/>
      </w:r>
    </w:p>
    <w:p w:rsidR="00856157" w:rsidRDefault="00856157" w:rsidP="00DA37AC">
      <w:pPr>
        <w:pStyle w:val="NoSpacing"/>
      </w:pPr>
    </w:p>
    <w:sectPr w:rsidR="00856157" w:rsidSect="004E5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104"/>
    <w:multiLevelType w:val="hybridMultilevel"/>
    <w:tmpl w:val="B24A52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useFELayout/>
  </w:compat>
  <w:rsids>
    <w:rsidRoot w:val="00DA37AC"/>
    <w:rsid w:val="0000520C"/>
    <w:rsid w:val="00006FFC"/>
    <w:rsid w:val="000B32FF"/>
    <w:rsid w:val="001424F1"/>
    <w:rsid w:val="00255AC3"/>
    <w:rsid w:val="00257011"/>
    <w:rsid w:val="002E0406"/>
    <w:rsid w:val="003318FE"/>
    <w:rsid w:val="00342BB4"/>
    <w:rsid w:val="0038711F"/>
    <w:rsid w:val="00392DD1"/>
    <w:rsid w:val="003D1FE0"/>
    <w:rsid w:val="0040499B"/>
    <w:rsid w:val="00455A11"/>
    <w:rsid w:val="0046483F"/>
    <w:rsid w:val="004D61A4"/>
    <w:rsid w:val="00520F92"/>
    <w:rsid w:val="00626F01"/>
    <w:rsid w:val="0068230D"/>
    <w:rsid w:val="007B5DEC"/>
    <w:rsid w:val="007D0AF4"/>
    <w:rsid w:val="00845EDB"/>
    <w:rsid w:val="00856157"/>
    <w:rsid w:val="00881F09"/>
    <w:rsid w:val="008B08B2"/>
    <w:rsid w:val="008C1FAB"/>
    <w:rsid w:val="009800F5"/>
    <w:rsid w:val="00990EB6"/>
    <w:rsid w:val="00A06561"/>
    <w:rsid w:val="00A12297"/>
    <w:rsid w:val="00A263E5"/>
    <w:rsid w:val="00AE3221"/>
    <w:rsid w:val="00B062FE"/>
    <w:rsid w:val="00BA0F4F"/>
    <w:rsid w:val="00BF1EEC"/>
    <w:rsid w:val="00C51CD6"/>
    <w:rsid w:val="00CF0CA4"/>
    <w:rsid w:val="00D0468E"/>
    <w:rsid w:val="00D57FA8"/>
    <w:rsid w:val="00D91051"/>
    <w:rsid w:val="00DA37AC"/>
    <w:rsid w:val="00E072EC"/>
    <w:rsid w:val="00E1198E"/>
    <w:rsid w:val="00E45EAB"/>
    <w:rsid w:val="00EA41F2"/>
    <w:rsid w:val="00EC749D"/>
    <w:rsid w:val="00F14DA1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627</Words>
  <Characters>3576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cp:lastPrinted>2016-01-23T12:12:00Z</cp:lastPrinted>
  <dcterms:created xsi:type="dcterms:W3CDTF">2016-01-25T05:02:00Z</dcterms:created>
  <dcterms:modified xsi:type="dcterms:W3CDTF">2016-01-25T05:02:00Z</dcterms:modified>
</cp:coreProperties>
</file>